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Bergrennen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KRUPKA – KOMÁŘÍ VÍŽKA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PROPOSITIONEN DES RENNENS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Rennart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Bergrennen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Massenstart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Datum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Sonntag</w:t>
      </w:r>
      <w:proofErr w:type="spellEnd"/>
      <w:r>
        <w:rPr>
          <w:color w:val="000000"/>
          <w:sz w:val="27"/>
          <w:szCs w:val="27"/>
        </w:rPr>
        <w:t xml:space="preserve">, 17. </w:t>
      </w:r>
      <w:proofErr w:type="spellStart"/>
      <w:r>
        <w:rPr>
          <w:color w:val="000000"/>
          <w:sz w:val="27"/>
          <w:szCs w:val="27"/>
        </w:rPr>
        <w:t>Mai</w:t>
      </w:r>
      <w:proofErr w:type="spellEnd"/>
      <w:r>
        <w:rPr>
          <w:color w:val="000000"/>
          <w:sz w:val="27"/>
          <w:szCs w:val="27"/>
        </w:rPr>
        <w:t xml:space="preserve"> 2026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Ort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>: Krupka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Präsentation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Grundschule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Kindergarten</w:t>
      </w:r>
      <w:proofErr w:type="spellEnd"/>
      <w:r>
        <w:rPr>
          <w:color w:val="000000"/>
          <w:sz w:val="27"/>
          <w:szCs w:val="27"/>
        </w:rPr>
        <w:t xml:space="preserve"> Krupka, Teplická 400, Krupka, 417 41, https://mapy.cz/s/gakolupave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Anmeldung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Renntag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Sonntag</w:t>
      </w:r>
      <w:proofErr w:type="spellEnd"/>
      <w:r>
        <w:rPr>
          <w:color w:val="000000"/>
          <w:sz w:val="27"/>
          <w:szCs w:val="27"/>
        </w:rPr>
        <w:t xml:space="preserve">, 17. </w:t>
      </w:r>
      <w:proofErr w:type="spellStart"/>
      <w:r>
        <w:rPr>
          <w:color w:val="000000"/>
          <w:sz w:val="27"/>
          <w:szCs w:val="27"/>
        </w:rPr>
        <w:t>Mai</w:t>
      </w:r>
      <w:proofErr w:type="spellEnd"/>
      <w:r>
        <w:rPr>
          <w:color w:val="000000"/>
          <w:sz w:val="27"/>
          <w:szCs w:val="27"/>
        </w:rPr>
        <w:t xml:space="preserve"> 2026)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Präsentationsort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9:30 bis 10:45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Start: </w:t>
      </w:r>
      <w:proofErr w:type="spellStart"/>
      <w:r>
        <w:rPr>
          <w:color w:val="000000"/>
          <w:sz w:val="27"/>
          <w:szCs w:val="27"/>
        </w:rPr>
        <w:t>alle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Kategorien</w:t>
      </w:r>
      <w:proofErr w:type="spellEnd"/>
      <w:r>
        <w:rPr>
          <w:color w:val="000000"/>
          <w:sz w:val="27"/>
          <w:szCs w:val="27"/>
        </w:rPr>
        <w:t xml:space="preserve"> um 11:00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  <w:r>
        <w:rPr>
          <w:color w:val="000000"/>
          <w:sz w:val="27"/>
          <w:szCs w:val="27"/>
        </w:rPr>
        <w:t>, Husitská-</w:t>
      </w:r>
      <w:proofErr w:type="spellStart"/>
      <w:r>
        <w:rPr>
          <w:color w:val="000000"/>
          <w:sz w:val="27"/>
          <w:szCs w:val="27"/>
        </w:rPr>
        <w:t>Straße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Richtung</w:t>
      </w:r>
      <w:proofErr w:type="spellEnd"/>
      <w:r>
        <w:rPr>
          <w:color w:val="000000"/>
          <w:sz w:val="27"/>
          <w:szCs w:val="27"/>
        </w:rPr>
        <w:t xml:space="preserve"> Horní Krupka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Ziel</w:t>
      </w:r>
      <w:proofErr w:type="spellEnd"/>
      <w:r>
        <w:rPr>
          <w:color w:val="000000"/>
          <w:sz w:val="27"/>
          <w:szCs w:val="27"/>
        </w:rPr>
        <w:t xml:space="preserve">: https://mapy.cz/s/necubevanu,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Restaurant Komáří Vížka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: SK FAVORIT </w:t>
      </w:r>
      <w:proofErr w:type="gramStart"/>
      <w:r>
        <w:rPr>
          <w:color w:val="000000"/>
          <w:sz w:val="27"/>
          <w:szCs w:val="27"/>
        </w:rPr>
        <w:t>Bílina z.s.</w:t>
      </w:r>
      <w:proofErr w:type="gram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Direktor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>: Rostislav Kadlec, Tel.: +420 602 364 146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 skfavorit@seznam.cz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Streckenlänge</w:t>
      </w:r>
      <w:proofErr w:type="spellEnd"/>
      <w:r>
        <w:rPr>
          <w:color w:val="000000"/>
          <w:sz w:val="27"/>
          <w:szCs w:val="27"/>
        </w:rPr>
        <w:t xml:space="preserve">: 6 km, </w:t>
      </w:r>
      <w:proofErr w:type="spellStart"/>
      <w:r>
        <w:rPr>
          <w:color w:val="000000"/>
          <w:sz w:val="27"/>
          <w:szCs w:val="27"/>
        </w:rPr>
        <w:t>Höhenmeter</w:t>
      </w:r>
      <w:proofErr w:type="spellEnd"/>
      <w:r>
        <w:rPr>
          <w:color w:val="000000"/>
          <w:sz w:val="27"/>
          <w:szCs w:val="27"/>
        </w:rPr>
        <w:t>: 517 m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Registrierte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Kategorien</w:t>
      </w:r>
      <w:proofErr w:type="spellEnd"/>
      <w:r>
        <w:rPr>
          <w:color w:val="000000"/>
          <w:sz w:val="27"/>
          <w:szCs w:val="27"/>
        </w:rPr>
        <w:t>: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M19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2005–1997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jünger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M30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1996–1987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M40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1986–1977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M50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1976–1967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M60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1966–1957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M70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1956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älter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Frauen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alle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Altersgruppen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Junioren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2008–2009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Kadetten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2010–2011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Studenten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geboren</w:t>
      </w:r>
      <w:proofErr w:type="spellEnd"/>
      <w:r>
        <w:rPr>
          <w:color w:val="000000"/>
          <w:sz w:val="27"/>
          <w:szCs w:val="27"/>
        </w:rPr>
        <w:t xml:space="preserve"> 2012 2015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Hinweis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Bei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weniger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fünf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Teilnehmern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einer</w:t>
      </w:r>
      <w:proofErr w:type="spellEnd"/>
      <w:r>
        <w:rPr>
          <w:color w:val="000000"/>
          <w:sz w:val="27"/>
          <w:szCs w:val="27"/>
        </w:rPr>
        <w:t xml:space="preserve"> Kategorie </w:t>
      </w:r>
      <w:proofErr w:type="spellStart"/>
      <w:r>
        <w:rPr>
          <w:color w:val="000000"/>
          <w:sz w:val="27"/>
          <w:szCs w:val="27"/>
        </w:rPr>
        <w:t>behält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Recht</w:t>
      </w:r>
      <w:proofErr w:type="spellEnd"/>
      <w:r>
        <w:rPr>
          <w:color w:val="000000"/>
          <w:sz w:val="27"/>
          <w:szCs w:val="27"/>
        </w:rPr>
        <w:t xml:space="preserve"> vor, </w:t>
      </w:r>
      <w:proofErr w:type="spellStart"/>
      <w:r>
        <w:rPr>
          <w:color w:val="000000"/>
          <w:sz w:val="27"/>
          <w:szCs w:val="27"/>
        </w:rPr>
        <w:t>Kategorien</w:t>
      </w:r>
      <w:proofErr w:type="spellEnd"/>
      <w:r>
        <w:rPr>
          <w:color w:val="000000"/>
          <w:sz w:val="27"/>
          <w:szCs w:val="27"/>
        </w:rPr>
        <w:t xml:space="preserve"> nach </w:t>
      </w:r>
      <w:proofErr w:type="spellStart"/>
      <w:r>
        <w:rPr>
          <w:color w:val="000000"/>
          <w:sz w:val="27"/>
          <w:szCs w:val="27"/>
        </w:rPr>
        <w:t>eigenem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Ermessen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zusammenzulegen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gegebenenfalls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Preise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anzupassen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Diese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wird</w:t>
      </w:r>
      <w:proofErr w:type="spellEnd"/>
      <w:r>
        <w:rPr>
          <w:color w:val="000000"/>
          <w:sz w:val="27"/>
          <w:szCs w:val="27"/>
        </w:rPr>
        <w:t xml:space="preserve"> vor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Start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veröffentlicht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Startgebühr</w:t>
      </w:r>
      <w:proofErr w:type="spellEnd"/>
      <w:r>
        <w:rPr>
          <w:color w:val="000000"/>
          <w:sz w:val="27"/>
          <w:szCs w:val="27"/>
        </w:rPr>
        <w:t>: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Männer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Frauen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Junioren</w:t>
      </w:r>
      <w:proofErr w:type="spellEnd"/>
      <w:r>
        <w:rPr>
          <w:color w:val="000000"/>
          <w:sz w:val="27"/>
          <w:szCs w:val="27"/>
        </w:rPr>
        <w:t>: 200 CZK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Anreisende</w:t>
      </w:r>
      <w:proofErr w:type="spellEnd"/>
      <w:r>
        <w:rPr>
          <w:color w:val="000000"/>
          <w:sz w:val="27"/>
          <w:szCs w:val="27"/>
        </w:rPr>
        <w:t>: 300 CZK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Kadetten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Studenten</w:t>
      </w:r>
      <w:proofErr w:type="spellEnd"/>
      <w:r>
        <w:rPr>
          <w:color w:val="000000"/>
          <w:sz w:val="27"/>
          <w:szCs w:val="27"/>
        </w:rPr>
        <w:t>: 50 CZK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Sanitätsdienst</w:t>
      </w:r>
      <w:proofErr w:type="spellEnd"/>
      <w:r>
        <w:rPr>
          <w:color w:val="000000"/>
          <w:sz w:val="27"/>
          <w:szCs w:val="27"/>
        </w:rPr>
        <w:t xml:space="preserve">: Petra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David </w:t>
      </w:r>
      <w:proofErr w:type="spellStart"/>
      <w:r>
        <w:rPr>
          <w:color w:val="000000"/>
          <w:sz w:val="27"/>
          <w:szCs w:val="27"/>
        </w:rPr>
        <w:t>Medical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Services</w:t>
      </w:r>
      <w:proofErr w:type="spellEnd"/>
      <w:r>
        <w:rPr>
          <w:color w:val="000000"/>
          <w:sz w:val="27"/>
          <w:szCs w:val="27"/>
        </w:rPr>
        <w:t>, Tel. +420 725 583 666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Krankenhäuser</w:t>
      </w:r>
      <w:proofErr w:type="spellEnd"/>
      <w:r>
        <w:rPr>
          <w:color w:val="000000"/>
          <w:sz w:val="27"/>
          <w:szCs w:val="27"/>
        </w:rPr>
        <w:t xml:space="preserve"> in der </w:t>
      </w:r>
      <w:proofErr w:type="spellStart"/>
      <w:r>
        <w:rPr>
          <w:color w:val="000000"/>
          <w:sz w:val="27"/>
          <w:szCs w:val="27"/>
        </w:rPr>
        <w:t>Umgebung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Krankenhaus</w:t>
      </w:r>
      <w:proofErr w:type="spellEnd"/>
      <w:r>
        <w:rPr>
          <w:color w:val="000000"/>
          <w:sz w:val="27"/>
          <w:szCs w:val="27"/>
        </w:rPr>
        <w:t xml:space="preserve"> Teplice +420 417 519111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Krankenhaus</w:t>
      </w:r>
      <w:proofErr w:type="spellEnd"/>
      <w:r>
        <w:rPr>
          <w:color w:val="000000"/>
          <w:sz w:val="27"/>
          <w:szCs w:val="27"/>
        </w:rPr>
        <w:t xml:space="preserve"> Most +420 478 031 111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Hinweis</w:t>
      </w:r>
      <w:proofErr w:type="spellEnd"/>
      <w:r>
        <w:rPr>
          <w:color w:val="000000"/>
          <w:sz w:val="27"/>
          <w:szCs w:val="27"/>
        </w:rPr>
        <w:t xml:space="preserve">: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stellt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keinen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Rücktransport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Startpunkt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bereit</w:t>
      </w:r>
      <w:proofErr w:type="spellEnd"/>
      <w:r>
        <w:rPr>
          <w:color w:val="000000"/>
          <w:sz w:val="27"/>
          <w:szCs w:val="27"/>
        </w:rPr>
        <w:t xml:space="preserve">. Die </w:t>
      </w:r>
      <w:proofErr w:type="spellStart"/>
      <w:r>
        <w:rPr>
          <w:color w:val="000000"/>
          <w:sz w:val="27"/>
          <w:szCs w:val="27"/>
        </w:rPr>
        <w:t>Rückreise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jedem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selbst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organisieren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Ein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Fahrzeug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steht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Verfügung</w:t>
      </w:r>
      <w:proofErr w:type="spellEnd"/>
      <w:r>
        <w:rPr>
          <w:color w:val="000000"/>
          <w:sz w:val="27"/>
          <w:szCs w:val="27"/>
        </w:rPr>
        <w:t xml:space="preserve">, in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kleiner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Rucksack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Getränke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Jacke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etc</w:t>
      </w:r>
      <w:proofErr w:type="spellEnd"/>
      <w:r>
        <w:rPr>
          <w:color w:val="000000"/>
          <w:sz w:val="27"/>
          <w:szCs w:val="27"/>
        </w:rPr>
        <w:t xml:space="preserve">.) </w:t>
      </w:r>
      <w:proofErr w:type="spellStart"/>
      <w:r>
        <w:rPr>
          <w:color w:val="000000"/>
          <w:sz w:val="27"/>
          <w:szCs w:val="27"/>
        </w:rPr>
        <w:t>verstaut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kann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Zielreihenfolge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bestimmt</w:t>
      </w:r>
      <w:proofErr w:type="spellEnd"/>
      <w:r>
        <w:rPr>
          <w:color w:val="000000"/>
          <w:sz w:val="27"/>
          <w:szCs w:val="27"/>
        </w:rPr>
        <w:t xml:space="preserve"> durch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in der </w:t>
      </w:r>
      <w:proofErr w:type="spellStart"/>
      <w:r>
        <w:rPr>
          <w:color w:val="000000"/>
          <w:sz w:val="27"/>
          <w:szCs w:val="27"/>
        </w:rPr>
        <w:t>jeweiligen</w:t>
      </w:r>
      <w:proofErr w:type="spellEnd"/>
      <w:r>
        <w:rPr>
          <w:color w:val="000000"/>
          <w:sz w:val="27"/>
          <w:szCs w:val="27"/>
        </w:rPr>
        <w:t xml:space="preserve"> Kategorie </w:t>
      </w:r>
      <w:proofErr w:type="spellStart"/>
      <w:r>
        <w:rPr>
          <w:color w:val="000000"/>
          <w:sz w:val="27"/>
          <w:szCs w:val="27"/>
        </w:rPr>
        <w:t>erzielte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Zeit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Ergebnisbekanntgabe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Zielbereich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Preise</w:t>
      </w:r>
      <w:proofErr w:type="spellEnd"/>
      <w:r>
        <w:rPr>
          <w:color w:val="000000"/>
          <w:sz w:val="27"/>
          <w:szCs w:val="27"/>
        </w:rPr>
        <w:t>: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• </w:t>
      </w:r>
      <w:proofErr w:type="spellStart"/>
      <w:r>
        <w:rPr>
          <w:color w:val="000000"/>
          <w:sz w:val="27"/>
          <w:szCs w:val="27"/>
        </w:rPr>
        <w:t>Gesamtsieger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Kategorien</w:t>
      </w:r>
      <w:proofErr w:type="spellEnd"/>
      <w:r>
        <w:rPr>
          <w:color w:val="000000"/>
          <w:sz w:val="27"/>
          <w:szCs w:val="27"/>
        </w:rPr>
        <w:t xml:space="preserve"> JUNIORS – FRAUEN: </w:t>
      </w:r>
      <w:proofErr w:type="spellStart"/>
      <w:r>
        <w:rPr>
          <w:color w:val="000000"/>
          <w:sz w:val="27"/>
          <w:szCs w:val="27"/>
        </w:rPr>
        <w:t>Geldpreise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Gesamtsieger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Kategorien</w:t>
      </w:r>
      <w:proofErr w:type="spellEnd"/>
      <w:r>
        <w:rPr>
          <w:color w:val="000000"/>
          <w:sz w:val="27"/>
          <w:szCs w:val="27"/>
        </w:rPr>
        <w:t xml:space="preserve"> KADETTEN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SCHÜLER: </w:t>
      </w:r>
      <w:proofErr w:type="spellStart"/>
      <w:r>
        <w:rPr>
          <w:color w:val="000000"/>
          <w:sz w:val="27"/>
          <w:szCs w:val="27"/>
        </w:rPr>
        <w:t>Sachpreise</w:t>
      </w:r>
      <w:proofErr w:type="spell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Begleitfahrzeuge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Während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Bewegung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Begleitfahrzeugen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entlang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Strecke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Sicherheitsgründen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untersagt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Teilnahmebedingungen</w:t>
      </w:r>
      <w:proofErr w:type="spellEnd"/>
      <w:r>
        <w:rPr>
          <w:color w:val="000000"/>
          <w:sz w:val="27"/>
          <w:szCs w:val="27"/>
        </w:rPr>
        <w:t>: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Anmeldung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verpflichtet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Straßenverkehrsordnung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gemäß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Gesetz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. 361/2000 </w:t>
      </w:r>
      <w:proofErr w:type="spellStart"/>
      <w:r>
        <w:rPr>
          <w:color w:val="000000"/>
          <w:sz w:val="27"/>
          <w:szCs w:val="27"/>
        </w:rPr>
        <w:t>Slg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dazugehörigen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Durchführungsbestimmungen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einzuhalten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Der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verpflichtet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einen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geeigneten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Fahrradhelm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tragen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findet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regulären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Straßenverkehr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statt</w:t>
      </w:r>
      <w:proofErr w:type="spellEnd"/>
      <w:r>
        <w:rPr>
          <w:color w:val="000000"/>
          <w:sz w:val="27"/>
          <w:szCs w:val="27"/>
        </w:rPr>
        <w:t xml:space="preserve">. Die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müssen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Anweisungen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Polizei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anderer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Verkehrshelfer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Folge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leisten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Die </w:t>
      </w:r>
      <w:proofErr w:type="spellStart"/>
      <w:r>
        <w:rPr>
          <w:color w:val="000000"/>
          <w:sz w:val="27"/>
          <w:szCs w:val="27"/>
        </w:rPr>
        <w:t>Teilnahme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erfolgt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eigene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Gefahr</w:t>
      </w:r>
      <w:proofErr w:type="spellEnd"/>
      <w:r>
        <w:rPr>
          <w:color w:val="000000"/>
          <w:sz w:val="27"/>
          <w:szCs w:val="27"/>
        </w:rPr>
        <w:t xml:space="preserve">.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haftet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Sachschäden</w:t>
      </w:r>
      <w:proofErr w:type="spellEnd"/>
      <w:r>
        <w:rPr>
          <w:color w:val="000000"/>
          <w:sz w:val="27"/>
          <w:szCs w:val="27"/>
        </w:rPr>
        <w:t xml:space="preserve"> oder </w:t>
      </w:r>
      <w:proofErr w:type="spellStart"/>
      <w:r>
        <w:rPr>
          <w:color w:val="000000"/>
          <w:sz w:val="27"/>
          <w:szCs w:val="27"/>
        </w:rPr>
        <w:t>Verletzungen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unter</w:t>
      </w:r>
      <w:proofErr w:type="spellEnd"/>
      <w:r>
        <w:rPr>
          <w:color w:val="000000"/>
          <w:sz w:val="27"/>
          <w:szCs w:val="27"/>
        </w:rPr>
        <w:t xml:space="preserve"> 18 </w:t>
      </w:r>
      <w:proofErr w:type="spellStart"/>
      <w:r>
        <w:rPr>
          <w:color w:val="000000"/>
          <w:sz w:val="27"/>
          <w:szCs w:val="27"/>
        </w:rPr>
        <w:t>Jahren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dürfen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Zustimmung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ihres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Erziehungsberechtigten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starten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Verletzungsfall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verpflichtet</w:t>
      </w:r>
      <w:proofErr w:type="spellEnd"/>
      <w:r>
        <w:rPr>
          <w:color w:val="000000"/>
          <w:sz w:val="27"/>
          <w:szCs w:val="27"/>
        </w:rPr>
        <w:t xml:space="preserve">, den </w:t>
      </w:r>
      <w:proofErr w:type="spellStart"/>
      <w:r>
        <w:rPr>
          <w:color w:val="000000"/>
          <w:sz w:val="27"/>
          <w:szCs w:val="27"/>
        </w:rPr>
        <w:t>Rennleiter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informieren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Die </w:t>
      </w:r>
      <w:proofErr w:type="spellStart"/>
      <w:r>
        <w:rPr>
          <w:color w:val="000000"/>
          <w:sz w:val="27"/>
          <w:szCs w:val="27"/>
        </w:rPr>
        <w:t>Verwendung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Rucksäcken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Trinkrucksäcken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untersagt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Wir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empfehlen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Preisträgern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Teilnahme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Siegerehrung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Sollten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verhindert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sein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müssen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vor </w:t>
      </w:r>
      <w:proofErr w:type="spellStart"/>
      <w:r>
        <w:rPr>
          <w:color w:val="000000"/>
          <w:sz w:val="27"/>
          <w:szCs w:val="27"/>
        </w:rPr>
        <w:t>Beginn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Zeremonie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benachrichtigen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abgeholte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Preise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verfallen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zugunsten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Rennveranstalters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Anmeldung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erklären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Teilnahmebedingungen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einverstanden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verpflichten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einzuhalten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erteilen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außerdem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Einwilligung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Anfertigung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Fotos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Videoaufnahmen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Weiterverwendung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Marketingzwecken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einschließlich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Verarbeitung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personenbezogener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Daten</w:t>
      </w:r>
      <w:proofErr w:type="spellEnd"/>
      <w:r>
        <w:rPr>
          <w:color w:val="000000"/>
          <w:sz w:val="27"/>
          <w:szCs w:val="27"/>
        </w:rPr>
        <w:t>.</w:t>
      </w:r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Namen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Veranstalters</w:t>
      </w:r>
      <w:proofErr w:type="spellEnd"/>
      <w:r>
        <w:rPr>
          <w:color w:val="000000"/>
          <w:sz w:val="27"/>
          <w:szCs w:val="27"/>
        </w:rPr>
        <w:t xml:space="preserve"> SK Favorit </w:t>
      </w:r>
      <w:proofErr w:type="gramStart"/>
      <w:r>
        <w:rPr>
          <w:color w:val="000000"/>
          <w:sz w:val="27"/>
          <w:szCs w:val="27"/>
        </w:rPr>
        <w:t>Bílina z.s.</w:t>
      </w:r>
      <w:proofErr w:type="gramEnd"/>
    </w:p>
    <w:p w:rsidR="003F416D" w:rsidRDefault="003F416D" w:rsidP="003F416D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Rostislav Kadlec, </w:t>
      </w:r>
      <w:proofErr w:type="spellStart"/>
      <w:r>
        <w:rPr>
          <w:color w:val="000000"/>
          <w:sz w:val="27"/>
          <w:szCs w:val="27"/>
        </w:rPr>
        <w:t>Direktor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</w:p>
    <w:p w:rsidR="00C84DB2" w:rsidRDefault="00C84DB2" w:rsidP="003F416D">
      <w:pPr>
        <w:spacing w:after="0"/>
      </w:pPr>
    </w:p>
    <w:sectPr w:rsidR="00C84DB2" w:rsidSect="00C8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16D"/>
    <w:rsid w:val="003F416D"/>
    <w:rsid w:val="00C8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D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2025-12-15T09:49:00Z</dcterms:created>
  <dcterms:modified xsi:type="dcterms:W3CDTF">2025-12-15T09:53:00Z</dcterms:modified>
</cp:coreProperties>
</file>